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57" w:rsidRDefault="00394B57" w:rsidP="00394B5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F226F" w:rsidRPr="00FD6CEA" w:rsidTr="006F3F19">
        <w:tc>
          <w:tcPr>
            <w:tcW w:w="3379" w:type="dxa"/>
          </w:tcPr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F226F" w:rsidRDefault="00BF226F" w:rsidP="006F3F19">
            <w:pPr>
              <w:pStyle w:val="1"/>
              <w:rPr>
                <w:rFonts w:ascii="Times New Roman" w:hAnsi="Times New Roman"/>
              </w:rPr>
            </w:pP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F226F" w:rsidRDefault="00BF226F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F226F" w:rsidRDefault="00BF226F" w:rsidP="006F3F19">
            <w:pPr>
              <w:pStyle w:val="1"/>
              <w:rPr>
                <w:rFonts w:ascii="Times New Roman" w:hAnsi="Times New Roman"/>
              </w:rPr>
            </w:pP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F226F" w:rsidRDefault="00BF226F" w:rsidP="006F3F19">
            <w:pPr>
              <w:pStyle w:val="1"/>
              <w:rPr>
                <w:rFonts w:ascii="Times New Roman" w:hAnsi="Times New Roman"/>
              </w:rPr>
            </w:pP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F226F" w:rsidRDefault="00BF226F" w:rsidP="006F3F19">
            <w:pPr>
              <w:pStyle w:val="1"/>
              <w:rPr>
                <w:rFonts w:ascii="Times New Roman" w:hAnsi="Times New Roman"/>
              </w:rPr>
            </w:pP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F226F" w:rsidRPr="00FD6CEA" w:rsidRDefault="00BF226F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94B57" w:rsidRPr="003A4E5F" w:rsidRDefault="00394B57" w:rsidP="00394B57">
      <w:pPr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jc w:val="center"/>
      </w:pPr>
    </w:p>
    <w:p w:rsidR="00394B57" w:rsidRDefault="00394B57" w:rsidP="00394B57">
      <w:pPr>
        <w:jc w:val="center"/>
      </w:pPr>
      <w:r>
        <w:t xml:space="preserve">  </w:t>
      </w:r>
    </w:p>
    <w:p w:rsidR="00394B57" w:rsidRDefault="00394B57" w:rsidP="00394B57">
      <w:pPr>
        <w:ind w:firstLine="708"/>
      </w:pPr>
    </w:p>
    <w:p w:rsidR="00394B57" w:rsidRPr="002F4A46" w:rsidRDefault="00394B57" w:rsidP="00394B57">
      <w:pPr>
        <w:pStyle w:val="a3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Pr="00C102B8" w:rsidRDefault="00394B57" w:rsidP="00394B5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94B57" w:rsidRPr="00C102B8" w:rsidRDefault="00394B57" w:rsidP="00394B5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курса</w:t>
      </w:r>
    </w:p>
    <w:p w:rsidR="00394B57" w:rsidRPr="00C102B8" w:rsidRDefault="00394B57" w:rsidP="00394B5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За страницами учебника географии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394B57" w:rsidRPr="00C102B8" w:rsidRDefault="00394B57" w:rsidP="00394B57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6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Pr="00394B57" w:rsidRDefault="00394B57" w:rsidP="00394B57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географии</w:t>
      </w:r>
    </w:p>
    <w:p w:rsidR="00394B57" w:rsidRPr="002F4A46" w:rsidRDefault="00394B57" w:rsidP="00394B57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Свиридова Елена Николаевна</w:t>
      </w:r>
    </w:p>
    <w:p w:rsidR="00394B57" w:rsidRPr="002F4A46" w:rsidRDefault="00394B57" w:rsidP="00394B57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Pr="002F4A46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394B57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94B57" w:rsidRDefault="009A29F6" w:rsidP="00394B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2019</w:t>
      </w:r>
      <w:r w:rsidR="00394B57">
        <w:rPr>
          <w:rFonts w:ascii="Times New Roman" w:hAnsi="Times New Roman"/>
          <w:sz w:val="24"/>
          <w:szCs w:val="24"/>
        </w:rPr>
        <w:t>г</w:t>
      </w:r>
    </w:p>
    <w:p w:rsidR="00394B57" w:rsidRDefault="00394B57" w:rsidP="00394B57">
      <w:pPr>
        <w:rPr>
          <w:rFonts w:ascii="Times New Roman" w:hAnsi="Times New Roman"/>
          <w:b/>
          <w:sz w:val="28"/>
          <w:szCs w:val="28"/>
        </w:rPr>
      </w:pPr>
    </w:p>
    <w:p w:rsidR="00394B57" w:rsidRPr="00FD6CEA" w:rsidRDefault="00394B57" w:rsidP="00394B57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94B57" w:rsidRPr="00FD6CEA" w:rsidRDefault="00394B57" w:rsidP="00394B57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- 1</w:t>
      </w:r>
    </w:p>
    <w:p w:rsidR="00394B57" w:rsidRPr="00FD6CEA" w:rsidRDefault="00394B57" w:rsidP="00394B57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- 35</w:t>
      </w:r>
    </w:p>
    <w:p w:rsidR="00394B57" w:rsidRPr="00FD6CEA" w:rsidRDefault="00394B57" w:rsidP="00394B57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94B57" w:rsidRPr="00394B57" w:rsidRDefault="00394B57" w:rsidP="00394B57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394B57" w:rsidRPr="006677C1" w:rsidRDefault="00394B57" w:rsidP="00394B57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394B57" w:rsidRPr="006677C1" w:rsidRDefault="00394B57" w:rsidP="00394B5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394B57" w:rsidRPr="006677C1" w:rsidRDefault="00394B57" w:rsidP="00394B57">
      <w:pPr>
        <w:pStyle w:val="a6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394B57" w:rsidRPr="006677C1" w:rsidRDefault="00394B57" w:rsidP="00394B5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394B57" w:rsidRDefault="00394B57" w:rsidP="00394B57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94B57" w:rsidRPr="0056661E" w:rsidRDefault="009A29F6" w:rsidP="00394B57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</w:rPr>
      </w:pPr>
      <w:r w:rsidRPr="001B680A">
        <w:rPr>
          <w:rFonts w:ascii="yandex-sans" w:hAnsi="yandex-sans"/>
          <w:color w:val="000000"/>
          <w:sz w:val="23"/>
          <w:szCs w:val="23"/>
        </w:rPr>
        <w:t xml:space="preserve">Приказ </w:t>
      </w:r>
      <w:proofErr w:type="spellStart"/>
      <w:r w:rsidRPr="001B680A">
        <w:rPr>
          <w:rFonts w:ascii="yandex-sans" w:hAnsi="yandex-sans"/>
          <w:color w:val="000000"/>
          <w:sz w:val="23"/>
          <w:szCs w:val="23"/>
        </w:rPr>
        <w:t>Минпросвещения</w:t>
      </w:r>
      <w:proofErr w:type="spellEnd"/>
      <w:r w:rsidRPr="001B680A">
        <w:rPr>
          <w:rFonts w:ascii="yandex-sans" w:hAnsi="yandex-sans"/>
          <w:color w:val="000000"/>
          <w:sz w:val="23"/>
          <w:szCs w:val="23"/>
        </w:rPr>
        <w:t xml:space="preserve"> №345 от 28 декабря 2018 г. «О федеральном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перечне учебников, рекомендуемых к использованию при реализации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имеющих государственную аккредитацию образовательных программ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1B680A">
        <w:rPr>
          <w:rFonts w:ascii="yandex-sans" w:hAnsi="yandex-sans"/>
          <w:color w:val="000000"/>
          <w:sz w:val="23"/>
          <w:szCs w:val="23"/>
        </w:rPr>
        <w:t>начального общего, основного общего, среднего общего образования».</w:t>
      </w:r>
    </w:p>
    <w:p w:rsidR="00394B57" w:rsidRDefault="00394B57" w:rsidP="00394B5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394B57" w:rsidRPr="00FD6CEA" w:rsidRDefault="00394B57" w:rsidP="0056661E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394B57" w:rsidRDefault="00394B57" w:rsidP="00394B5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796"/>
        <w:gridCol w:w="1822"/>
        <w:gridCol w:w="2504"/>
        <w:gridCol w:w="1827"/>
        <w:gridCol w:w="1622"/>
      </w:tblGrid>
      <w:tr w:rsidR="00394B57" w:rsidTr="005A7168"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894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807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4B57" w:rsidTr="005A7168"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80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 А. Климанова</w:t>
            </w:r>
          </w:p>
        </w:tc>
        <w:tc>
          <w:tcPr>
            <w:tcW w:w="1894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География. Землеведение. 6 класс. Для общеобразовательных учреждений.</w:t>
            </w:r>
          </w:p>
        </w:tc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</w:tc>
        <w:tc>
          <w:tcPr>
            <w:tcW w:w="1807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</w:tr>
      <w:tr w:rsidR="00394B57" w:rsidTr="005A7168"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80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страницами учебника географии.</w:t>
            </w:r>
          </w:p>
        </w:tc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</w:tc>
        <w:tc>
          <w:tcPr>
            <w:tcW w:w="1807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</w:tr>
      <w:tr w:rsidR="00394B57" w:rsidTr="005A7168"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1880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Домогацких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4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курса «География» 5-9 классы.</w:t>
            </w:r>
          </w:p>
        </w:tc>
        <w:tc>
          <w:tcPr>
            <w:tcW w:w="1882" w:type="dxa"/>
          </w:tcPr>
          <w:p w:rsidR="00394B57" w:rsidRDefault="00394B57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Москва. «Русское слово»</w:t>
            </w:r>
          </w:p>
        </w:tc>
        <w:tc>
          <w:tcPr>
            <w:tcW w:w="1807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394B57" w:rsidTr="005A7168">
        <w:tc>
          <w:tcPr>
            <w:tcW w:w="1882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Атлас</w:t>
            </w:r>
          </w:p>
        </w:tc>
        <w:tc>
          <w:tcPr>
            <w:tcW w:w="1880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Линия УМК «Сферы»</w:t>
            </w:r>
          </w:p>
        </w:tc>
        <w:tc>
          <w:tcPr>
            <w:tcW w:w="1894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География. Землеведение. 6 класс: атлас</w:t>
            </w:r>
          </w:p>
        </w:tc>
        <w:tc>
          <w:tcPr>
            <w:tcW w:w="1882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</w:tc>
        <w:tc>
          <w:tcPr>
            <w:tcW w:w="1807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</w:tr>
      <w:tr w:rsidR="00394B57" w:rsidTr="005A7168">
        <w:tc>
          <w:tcPr>
            <w:tcW w:w="1882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контурных карт.</w:t>
            </w:r>
          </w:p>
        </w:tc>
        <w:tc>
          <w:tcPr>
            <w:tcW w:w="1880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И. Сиротин</w:t>
            </w:r>
          </w:p>
        </w:tc>
        <w:tc>
          <w:tcPr>
            <w:tcW w:w="1894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География. Рабочая тетрадь с комплектом контурных карт «Физическая география, начальный курс», 6 класс</w:t>
            </w:r>
          </w:p>
        </w:tc>
        <w:tc>
          <w:tcPr>
            <w:tcW w:w="1882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М.: Дрофа</w:t>
            </w:r>
          </w:p>
        </w:tc>
        <w:tc>
          <w:tcPr>
            <w:tcW w:w="1807" w:type="dxa"/>
          </w:tcPr>
          <w:p w:rsidR="00394B57" w:rsidRDefault="005A7168" w:rsidP="00B47BB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</w:tr>
    </w:tbl>
    <w:p w:rsidR="00394B57" w:rsidRDefault="00394B57" w:rsidP="00394B57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94B57" w:rsidRPr="0008329C" w:rsidRDefault="00394B57" w:rsidP="00394B5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5A7168">
        <w:rPr>
          <w:rFonts w:ascii="Times New Roman" w:hAnsi="Times New Roman"/>
          <w:b/>
          <w:sz w:val="28"/>
          <w:szCs w:val="28"/>
        </w:rPr>
        <w:t xml:space="preserve"> результаты освоения курса</w:t>
      </w:r>
    </w:p>
    <w:p w:rsidR="00394B57" w:rsidRDefault="009E4873" w:rsidP="005A7168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9E4873" w:rsidRDefault="009E4873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9E4873" w:rsidRDefault="009E4873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осознание ценности географического знания как важнейшего компонента научной картины мира;</w:t>
      </w:r>
    </w:p>
    <w:p w:rsidR="00B94EA8" w:rsidRDefault="009E4873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качеств личности</w:t>
      </w:r>
      <w:r w:rsidR="00B94EA8">
        <w:rPr>
          <w:rFonts w:ascii="Times New Roman" w:hAnsi="Times New Roman"/>
          <w:sz w:val="24"/>
          <w:szCs w:val="24"/>
        </w:rPr>
        <w:t>, обеспечивающих социальную мобильность, способность принимать самостоятельные решения.</w:t>
      </w:r>
    </w:p>
    <w:p w:rsidR="00B94EA8" w:rsidRDefault="00B94EA8" w:rsidP="005A7168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B94EA8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B94EA8">
        <w:rPr>
          <w:rFonts w:ascii="Times New Roman" w:hAnsi="Times New Roman"/>
          <w:b/>
          <w:sz w:val="24"/>
          <w:szCs w:val="24"/>
        </w:rPr>
        <w:t xml:space="preserve"> результатами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изучения курса является формирование УУД</w:t>
      </w:r>
      <w:r w:rsidR="00B42ACB">
        <w:rPr>
          <w:rFonts w:ascii="Times New Roman" w:hAnsi="Times New Roman"/>
          <w:sz w:val="24"/>
          <w:szCs w:val="24"/>
        </w:rPr>
        <w:t>:</w:t>
      </w:r>
    </w:p>
    <w:p w:rsidR="00B42ACB" w:rsidRDefault="00B42ACB" w:rsidP="00B42ACB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Личностные УУД</w:t>
      </w:r>
    </w:p>
    <w:p w:rsidR="00B42ACB" w:rsidRDefault="00B42ACB" w:rsidP="00B42ACB">
      <w:pPr>
        <w:pStyle w:val="aa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Готовность следовать этническим нормам поведения в повседневной жизни и производственной деятельности</w:t>
      </w:r>
    </w:p>
    <w:p w:rsidR="00B42ACB" w:rsidRDefault="00B42ACB" w:rsidP="00B42ACB">
      <w:pPr>
        <w:pStyle w:val="aa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B42ACB" w:rsidRDefault="00B42ACB" w:rsidP="00B42ACB">
      <w:pPr>
        <w:pStyle w:val="aa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оценивать с позиции социальных норм собственные поступки и поступки других людей;</w:t>
      </w:r>
    </w:p>
    <w:p w:rsidR="00B42ACB" w:rsidRDefault="00B42ACB" w:rsidP="00B42ACB">
      <w:pPr>
        <w:pStyle w:val="aa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B42ACB" w:rsidRDefault="00B42ACB" w:rsidP="00B42ACB">
      <w:pPr>
        <w:pStyle w:val="aa"/>
        <w:numPr>
          <w:ilvl w:val="0"/>
          <w:numId w:val="3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Патриотизм, любовь к своей местности, своему региону, своей стране;</w:t>
      </w:r>
    </w:p>
    <w:p w:rsidR="00B42ACB" w:rsidRDefault="00B42ACB" w:rsidP="00B42ACB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Регулятивные УУД</w:t>
      </w:r>
    </w:p>
    <w:p w:rsidR="00B42ACB" w:rsidRDefault="00B42ACB" w:rsidP="00B42ACB">
      <w:pPr>
        <w:pStyle w:val="aa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B42ACB" w:rsidRDefault="00B42ACB" w:rsidP="00B42ACB">
      <w:pPr>
        <w:pStyle w:val="aa"/>
        <w:numPr>
          <w:ilvl w:val="0"/>
          <w:numId w:val="4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организовать свою деятельность, определять ее цели и задачи, выбирать средства реализации цели и применять их практике, оценивать достигнутые результаты</w:t>
      </w:r>
    </w:p>
    <w:p w:rsidR="00B42ACB" w:rsidRDefault="00B42ACB" w:rsidP="00B42ACB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Познавательные УУД</w:t>
      </w:r>
    </w:p>
    <w:p w:rsidR="00B42ACB" w:rsidRDefault="00B42ACB" w:rsidP="00B42ACB">
      <w:pPr>
        <w:pStyle w:val="aa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и развитие по средствам географического знания познавательных интересов, интеллектуальных и творческих способностей учащихся;</w:t>
      </w:r>
    </w:p>
    <w:p w:rsidR="00B42ACB" w:rsidRDefault="00B42ACB" w:rsidP="00B42ACB">
      <w:pPr>
        <w:pStyle w:val="aa"/>
        <w:numPr>
          <w:ilvl w:val="0"/>
          <w:numId w:val="5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вести самостоятельный поиск, анализ отбор информации, ее преобразование, сохранение, передачу и презентацию с помощью технических средств информации;</w:t>
      </w:r>
    </w:p>
    <w:p w:rsidR="00B42ACB" w:rsidRDefault="00B42ACB" w:rsidP="00B42ACB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Коммуникативные УУД</w:t>
      </w:r>
    </w:p>
    <w:p w:rsidR="00B42ACB" w:rsidRDefault="00B42ACB" w:rsidP="00B42ACB">
      <w:pPr>
        <w:pStyle w:val="aa"/>
        <w:numPr>
          <w:ilvl w:val="0"/>
          <w:numId w:val="6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Самостоятельно формировать общие цели, распределять роли, друг с другом, вступать в диалог, интегрироваться в группу сверстников, участвовать в коллективном обсуждении проблем и строить коллективное взаимодействие и сотрудничество со сверстниками и взрослыми.</w:t>
      </w:r>
    </w:p>
    <w:p w:rsidR="00B42ACB" w:rsidRDefault="00B42ACB" w:rsidP="00B42ACB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42ACB" w:rsidRDefault="00B42ACB" w:rsidP="00B42ACB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Предметные результаты:</w:t>
      </w:r>
    </w:p>
    <w:p w:rsidR="00B42ACB" w:rsidRDefault="00B42ACB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знать.</w:t>
      </w:r>
    </w:p>
    <w:p w:rsidR="00B42ACB" w:rsidRDefault="00B42ACB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Солнечная система. Какие планеты входят в состав Солнечной системы.</w:t>
      </w:r>
    </w:p>
    <w:p w:rsidR="00B42ACB" w:rsidRDefault="00B42ACB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лет Земле.</w:t>
      </w:r>
    </w:p>
    <w:p w:rsidR="00B42ACB" w:rsidRDefault="00B42ACB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Солнце и Луна влияют на жизнь Земли.</w:t>
      </w:r>
    </w:p>
    <w:p w:rsidR="00B42ACB" w:rsidRDefault="00B42ACB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</w:t>
      </w:r>
      <w:r w:rsidR="007D04D5">
        <w:rPr>
          <w:rFonts w:ascii="Times New Roman" w:hAnsi="Times New Roman"/>
          <w:sz w:val="24"/>
          <w:szCs w:val="24"/>
        </w:rPr>
        <w:t xml:space="preserve"> такое тропики и полярные круги.</w:t>
      </w:r>
    </w:p>
    <w:p w:rsidR="00B42ACB" w:rsidRDefault="00B42ACB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бывают пояса освещенности. Что такое координаты и как  </w:t>
      </w:r>
      <w:r w:rsidR="007D0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 определять</w:t>
      </w:r>
      <w:r w:rsidR="007D04D5">
        <w:rPr>
          <w:rFonts w:ascii="Times New Roman" w:hAnsi="Times New Roman"/>
          <w:sz w:val="24"/>
          <w:szCs w:val="24"/>
        </w:rPr>
        <w:t>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Что такое масштаб.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параллель и меридиан.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географическая широта и долгота. Как распределяется солнечный свет и тепло по поверхности Земли.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влияет положение земной оси на смену времен года.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определять географические координаты.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азимут.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изображаются неровности земной поверхности.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нивелир. Особенности внутренних слоев Земли. Из чего состоит литосфера. Виды горных пород и минералов.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бывают движения земной коры, почему возникают вулканы.</w:t>
      </w:r>
    </w:p>
    <w:p w:rsidR="007D04D5" w:rsidRDefault="007D04D5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формы движения Земли. Что такое атмосфера.</w:t>
      </w:r>
    </w:p>
    <w:p w:rsidR="007D04D5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чего зависит распределение тепла на поверхности Земли. Изменение температуры в течении суток и года.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атмосферное давление.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образуется и в каком направлении дует ветер.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Связь между температурой и содержанием водяного пара в атмосфере.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образуются облака.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отличается погода от климата. О разнообразии жизни на Земле.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зарождении жизни, границы распространения организмов.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роли биосферы в жизни планеты. Что такое почва и как она формируется.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чего образуется гумус.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комплекс и природные зоны.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географической зональности.</w:t>
      </w:r>
    </w:p>
    <w:p w:rsidR="000B2EB9" w:rsidRDefault="000B2EB9" w:rsidP="005A7168">
      <w:pPr>
        <w:pStyle w:val="a3"/>
        <w:rPr>
          <w:rFonts w:ascii="Times New Roman" w:hAnsi="Times New Roman"/>
          <w:i/>
          <w:sz w:val="24"/>
          <w:szCs w:val="24"/>
        </w:rPr>
      </w:pP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0B2EB9" w:rsidRDefault="000B2EB9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влияние Солнца и Луны на жизнь людей.</w:t>
      </w:r>
    </w:p>
    <w:p w:rsidR="000B2EB9" w:rsidRDefault="004833C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 даты дней весеннего и осеннего равноденствия, летнего и зимнего солнцестояния. </w:t>
      </w:r>
    </w:p>
    <w:p w:rsidR="004833C4" w:rsidRDefault="004833C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использованием карт атласа определять географические координаты местности.</w:t>
      </w:r>
    </w:p>
    <w:p w:rsidR="004833C4" w:rsidRDefault="004833C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переводить один вид масштаба в другой. Как использовать масштаб при чтении карты.</w:t>
      </w:r>
    </w:p>
    <w:p w:rsidR="004833C4" w:rsidRDefault="004833C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при помощи сторон горизонта и по азимуту.</w:t>
      </w:r>
    </w:p>
    <w:p w:rsidR="004833C4" w:rsidRDefault="004833C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Строить профиль местности между двумя точками с использованием топографической карты. </w:t>
      </w:r>
    </w:p>
    <w:p w:rsidR="004833C4" w:rsidRDefault="004833C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соответствие между</w:t>
      </w:r>
      <w:r w:rsidR="00EF0CAF">
        <w:rPr>
          <w:rFonts w:ascii="Times New Roman" w:hAnsi="Times New Roman"/>
          <w:sz w:val="24"/>
          <w:szCs w:val="24"/>
        </w:rPr>
        <w:t xml:space="preserve"> названием горной породы и ее видом.</w:t>
      </w:r>
    </w:p>
    <w:p w:rsidR="00EF0CAF" w:rsidRDefault="00EF0CAF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процессы выветривания (физическое, химическое, биогенное).</w:t>
      </w:r>
    </w:p>
    <w:p w:rsidR="00EF0CAF" w:rsidRDefault="00EF0CAF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соответствие между названием формы рельефа и материком, на котором он расположен. Используя данные определять суточную и годовую температуру за указанный период.</w:t>
      </w:r>
    </w:p>
    <w:p w:rsidR="00EF0CAF" w:rsidRDefault="00EF0CAF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Знать климатообразующие факторы и их влияние на климат. </w:t>
      </w:r>
    </w:p>
    <w:p w:rsidR="00EF0CAF" w:rsidRDefault="00EF0CAF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соответствие между климатическим параметром и прибором его регистрирующим. Доказать, что биосфера – это сплошная оболочка нашей планеты.</w:t>
      </w:r>
    </w:p>
    <w:p w:rsidR="00EF0CAF" w:rsidRDefault="00EF0CAF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заповедник и национальный парк. Сформулировать закон географической зональности.</w:t>
      </w:r>
    </w:p>
    <w:p w:rsidR="00EF0CAF" w:rsidRDefault="001B26E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Перечислять природные зоны, сменяющие друг друга с севера на юг.</w:t>
      </w:r>
    </w:p>
    <w:p w:rsidR="001B26E4" w:rsidRPr="000B2EB9" w:rsidRDefault="001B26E4" w:rsidP="005A716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характеристики почв.</w:t>
      </w:r>
    </w:p>
    <w:p w:rsidR="00394B57" w:rsidRDefault="00394B57" w:rsidP="00394B57">
      <w:pPr>
        <w:pStyle w:val="a3"/>
        <w:rPr>
          <w:rFonts w:ascii="Times New Roman" w:hAnsi="Times New Roman"/>
          <w:b/>
          <w:sz w:val="28"/>
          <w:szCs w:val="28"/>
        </w:rPr>
      </w:pPr>
    </w:p>
    <w:p w:rsidR="00394B57" w:rsidRPr="0096630A" w:rsidRDefault="001B26E4" w:rsidP="00394B57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:rsidR="001B26E4" w:rsidRPr="001B26E4" w:rsidRDefault="001B26E4" w:rsidP="001B26E4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Земля как планета</w:t>
      </w:r>
    </w:p>
    <w:p w:rsidR="001B26E4" w:rsidRDefault="001B26E4" w:rsidP="001B26E4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географических координат. Пояса освещенности. Влияние космоса на жизнь людей.</w:t>
      </w:r>
    </w:p>
    <w:p w:rsidR="001B26E4" w:rsidRPr="001B26E4" w:rsidRDefault="001B26E4" w:rsidP="001B26E4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1B26E4">
        <w:rPr>
          <w:rFonts w:ascii="Times New Roman" w:hAnsi="Times New Roman"/>
          <w:b/>
          <w:sz w:val="24"/>
          <w:szCs w:val="24"/>
        </w:rPr>
        <w:t xml:space="preserve">Географическая карта </w:t>
      </w:r>
    </w:p>
    <w:p w:rsidR="001B26E4" w:rsidRDefault="001B26E4" w:rsidP="001B26E4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Изображение поверхности Земли на глобусе и карте. План местности. Масштаб. Виды условных знаков. Градусная сеть. Способы картографического изображения. Чтение и использование карт. Ориентирование на местности. Составление плана местности.</w:t>
      </w:r>
    </w:p>
    <w:p w:rsidR="001B26E4" w:rsidRDefault="001B26E4" w:rsidP="003D22DA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Литосфера</w:t>
      </w:r>
    </w:p>
    <w:p w:rsidR="003D22DA" w:rsidRDefault="001B26E4" w:rsidP="001B26E4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земного шара. Горные породы. Полезные ископаемые. Движение земной коры. Разнообразие форм рельефа. </w:t>
      </w:r>
      <w:r w:rsidR="003D22DA">
        <w:rPr>
          <w:rFonts w:ascii="Times New Roman" w:hAnsi="Times New Roman"/>
          <w:sz w:val="24"/>
          <w:szCs w:val="24"/>
        </w:rPr>
        <w:t>Главные формы рельефа. Рельеф дна океанов. Человек и земная кора.</w:t>
      </w:r>
    </w:p>
    <w:p w:rsidR="003D22DA" w:rsidRDefault="003D22DA" w:rsidP="001B26E4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Атмосфера</w:t>
      </w:r>
    </w:p>
    <w:p w:rsidR="003D22DA" w:rsidRDefault="003D22DA" w:rsidP="003D22DA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атмосферы. Атмосфера: ветер, осадки, образование ветра и его зависимость от атмосферного давления, воздушные массы, погода и климат. Распределение тепла и влаги на поверхности Земли. Климат.</w:t>
      </w:r>
    </w:p>
    <w:p w:rsidR="003D22DA" w:rsidRDefault="003D22DA" w:rsidP="003D22DA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Гидросфера</w:t>
      </w:r>
    </w:p>
    <w:p w:rsidR="003D22DA" w:rsidRDefault="003D22DA" w:rsidP="003D22DA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гидросферы. Воды суши. Мировой круговорот воды.</w:t>
      </w:r>
    </w:p>
    <w:p w:rsidR="003D22DA" w:rsidRDefault="003D22DA" w:rsidP="003D22DA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Биосфера</w:t>
      </w:r>
    </w:p>
    <w:p w:rsidR="00187FFD" w:rsidRDefault="003D22DA" w:rsidP="003D22DA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Царство живой природы. Биосфера и охрана природы. Биосфера распространение растений и животных на Земле, взаимосвязь биосферы с другими сферами географической оболочки и способы адаптации растений и животных к среде обитания.</w:t>
      </w:r>
    </w:p>
    <w:p w:rsidR="00187FFD" w:rsidRDefault="00187FFD" w:rsidP="003D22DA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Почва и географическая оболочка</w:t>
      </w:r>
    </w:p>
    <w:p w:rsidR="001B26E4" w:rsidRPr="003D22DA" w:rsidRDefault="00187FFD" w:rsidP="003D22DA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  <w:sectPr w:rsidR="001B26E4" w:rsidRPr="003D22DA" w:rsidSect="00F366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Почва как особое природное образование. Условия формирования почв различного типа. Природный комплекс, природная зона, широтная и высотная зональность, роль климата и рельефа  в формировании природных комплексов.</w:t>
      </w:r>
      <w:r w:rsidR="003D22DA">
        <w:rPr>
          <w:rFonts w:ascii="Times New Roman" w:hAnsi="Times New Roman"/>
          <w:sz w:val="24"/>
          <w:szCs w:val="24"/>
        </w:rPr>
        <w:t xml:space="preserve">                     </w:t>
      </w:r>
    </w:p>
    <w:p w:rsidR="00394B57" w:rsidRDefault="00394B57" w:rsidP="00394B57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394B57" w:rsidSect="00BF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5A85"/>
    <w:multiLevelType w:val="multilevel"/>
    <w:tmpl w:val="EF84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AA7612"/>
    <w:multiLevelType w:val="multilevel"/>
    <w:tmpl w:val="D1183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0C2263"/>
    <w:multiLevelType w:val="multilevel"/>
    <w:tmpl w:val="F578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AE0F4D"/>
    <w:multiLevelType w:val="multilevel"/>
    <w:tmpl w:val="7292C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05F"/>
    <w:rsid w:val="000B2EB9"/>
    <w:rsid w:val="00187FFD"/>
    <w:rsid w:val="001B26E4"/>
    <w:rsid w:val="00394B57"/>
    <w:rsid w:val="003D22DA"/>
    <w:rsid w:val="004655D3"/>
    <w:rsid w:val="004833C4"/>
    <w:rsid w:val="004D1BAB"/>
    <w:rsid w:val="00516D65"/>
    <w:rsid w:val="0056661E"/>
    <w:rsid w:val="005A7168"/>
    <w:rsid w:val="00622F84"/>
    <w:rsid w:val="00784709"/>
    <w:rsid w:val="007C61CE"/>
    <w:rsid w:val="007D04D5"/>
    <w:rsid w:val="008F4AB4"/>
    <w:rsid w:val="009A29F6"/>
    <w:rsid w:val="009E4873"/>
    <w:rsid w:val="00A95412"/>
    <w:rsid w:val="00AB605F"/>
    <w:rsid w:val="00B42ACB"/>
    <w:rsid w:val="00B94EA8"/>
    <w:rsid w:val="00BF226F"/>
    <w:rsid w:val="00EF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5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94B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394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394B5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94B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394B57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394B57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94B57"/>
    <w:pPr>
      <w:ind w:left="708"/>
    </w:pPr>
  </w:style>
  <w:style w:type="paragraph" w:styleId="aa">
    <w:name w:val="Normal (Web)"/>
    <w:basedOn w:val="a"/>
    <w:uiPriority w:val="99"/>
    <w:unhideWhenUsed/>
    <w:rsid w:val="00B42A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b">
    <w:name w:val="Содержимое таблицы"/>
    <w:basedOn w:val="a"/>
    <w:rsid w:val="004655D3"/>
    <w:pPr>
      <w:suppressLineNumbers/>
      <w:suppressAutoHyphens/>
    </w:pPr>
    <w:rPr>
      <w:rFonts w:cs="Calibri"/>
      <w:lang w:eastAsia="ar-SA"/>
    </w:rPr>
  </w:style>
  <w:style w:type="paragraph" w:customStyle="1" w:styleId="1">
    <w:name w:val="Без интервала1"/>
    <w:link w:val="NoSpacingChar"/>
    <w:rsid w:val="00BF22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BF22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alex</dc:creator>
  <cp:keywords/>
  <dc:description/>
  <cp:lastModifiedBy>Галина Ухина</cp:lastModifiedBy>
  <cp:revision>12</cp:revision>
  <dcterms:created xsi:type="dcterms:W3CDTF">2018-05-20T13:47:00Z</dcterms:created>
  <dcterms:modified xsi:type="dcterms:W3CDTF">2019-09-20T09:20:00Z</dcterms:modified>
</cp:coreProperties>
</file>